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3F4" w:rsidRPr="001333F4" w:rsidRDefault="001333F4" w:rsidP="001333F4">
      <w:pPr>
        <w:spacing w:after="0" w:line="240" w:lineRule="auto"/>
        <w:rPr>
          <w:rFonts w:ascii="Times New Roman" w:eastAsia="Times New Roman" w:hAnsi="Times New Roman" w:cs="Times New Roman"/>
          <w:sz w:val="24"/>
          <w:szCs w:val="24"/>
        </w:rPr>
      </w:pPr>
      <w:r w:rsidRPr="001333F4">
        <w:rPr>
          <w:rFonts w:ascii="Cambria" w:eastAsia="Times New Roman" w:hAnsi="Cambria" w:cs="Times New Roman"/>
          <w:b/>
          <w:bCs/>
          <w:color w:val="000000"/>
          <w:sz w:val="27"/>
          <w:szCs w:val="27"/>
          <w:shd w:val="clear" w:color="auto" w:fill="FFFFFF"/>
        </w:rPr>
        <w:t>13 March 2013 [</w:t>
      </w:r>
      <w:proofErr w:type="spellStart"/>
      <w:r w:rsidRPr="001333F4">
        <w:rPr>
          <w:rFonts w:ascii="Cambria" w:eastAsia="Times New Roman" w:hAnsi="Cambria" w:cs="Times New Roman"/>
          <w:b/>
          <w:bCs/>
          <w:color w:val="000000"/>
          <w:sz w:val="27"/>
          <w:szCs w:val="27"/>
          <w:shd w:val="clear" w:color="auto" w:fill="FFFFFF"/>
        </w:rPr>
        <w:t>Carignan</w:t>
      </w:r>
      <w:proofErr w:type="spellEnd"/>
      <w:r w:rsidRPr="001333F4">
        <w:rPr>
          <w:rFonts w:ascii="Cambria" w:eastAsia="Times New Roman" w:hAnsi="Cambria" w:cs="Times New Roman"/>
          <w:b/>
          <w:bCs/>
          <w:color w:val="000000"/>
          <w:sz w:val="27"/>
          <w:szCs w:val="27"/>
          <w:shd w:val="clear" w:color="auto" w:fill="FFFFFF"/>
        </w:rPr>
        <w:t xml:space="preserve">, </w:t>
      </w:r>
      <w:proofErr w:type="spellStart"/>
      <w:r w:rsidRPr="001333F4">
        <w:rPr>
          <w:rFonts w:ascii="Cambria" w:eastAsia="Times New Roman" w:hAnsi="Cambria" w:cs="Times New Roman"/>
          <w:b/>
          <w:bCs/>
          <w:color w:val="000000"/>
          <w:sz w:val="27"/>
          <w:szCs w:val="27"/>
          <w:shd w:val="clear" w:color="auto" w:fill="FFFFFF"/>
        </w:rPr>
        <w:t>Chenault</w:t>
      </w:r>
      <w:proofErr w:type="spellEnd"/>
      <w:r w:rsidRPr="001333F4">
        <w:rPr>
          <w:rFonts w:ascii="Cambria" w:eastAsia="Times New Roman" w:hAnsi="Cambria" w:cs="Times New Roman"/>
          <w:b/>
          <w:bCs/>
          <w:color w:val="000000"/>
          <w:sz w:val="27"/>
          <w:szCs w:val="27"/>
          <w:shd w:val="clear" w:color="auto" w:fill="FFFFFF"/>
        </w:rPr>
        <w:t xml:space="preserve">, Crawford, Daigle, </w:t>
      </w:r>
      <w:proofErr w:type="spellStart"/>
      <w:r w:rsidRPr="001333F4">
        <w:rPr>
          <w:rFonts w:ascii="Cambria" w:eastAsia="Times New Roman" w:hAnsi="Cambria" w:cs="Times New Roman"/>
          <w:b/>
          <w:bCs/>
          <w:color w:val="000000"/>
          <w:sz w:val="27"/>
          <w:szCs w:val="27"/>
          <w:shd w:val="clear" w:color="auto" w:fill="FFFFFF"/>
        </w:rPr>
        <w:t>Koste</w:t>
      </w:r>
      <w:proofErr w:type="spellEnd"/>
      <w:r w:rsidRPr="001333F4">
        <w:rPr>
          <w:rFonts w:ascii="Cambria" w:eastAsia="Times New Roman" w:hAnsi="Cambria" w:cs="Times New Roman"/>
          <w:b/>
          <w:bCs/>
          <w:color w:val="000000"/>
          <w:sz w:val="27"/>
          <w:szCs w:val="27"/>
          <w:shd w:val="clear" w:color="auto" w:fill="FFFFFF"/>
        </w:rPr>
        <w:t xml:space="preserve">, Purcell, Riggs, </w:t>
      </w:r>
      <w:proofErr w:type="gramStart"/>
      <w:r w:rsidRPr="001333F4">
        <w:rPr>
          <w:rFonts w:ascii="Cambria" w:eastAsia="Times New Roman" w:hAnsi="Cambria" w:cs="Times New Roman"/>
          <w:b/>
          <w:bCs/>
          <w:color w:val="000000"/>
          <w:sz w:val="27"/>
          <w:szCs w:val="27"/>
          <w:shd w:val="clear" w:color="auto" w:fill="FFFFFF"/>
        </w:rPr>
        <w:t>Tyree</w:t>
      </w:r>
      <w:proofErr w:type="gramEnd"/>
      <w:r w:rsidRPr="001333F4">
        <w:rPr>
          <w:rFonts w:ascii="Cambria" w:eastAsia="Times New Roman" w:hAnsi="Cambria" w:cs="Times New Roman"/>
          <w:b/>
          <w:bCs/>
          <w:color w:val="000000"/>
          <w:sz w:val="27"/>
          <w:szCs w:val="27"/>
          <w:shd w:val="clear" w:color="auto" w:fill="FFFFFF"/>
        </w:rPr>
        <w:t xml:space="preserve"> + Margaret Kidd]</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b/>
          <w:bCs/>
          <w:color w:val="000000"/>
          <w:sz w:val="27"/>
          <w:szCs w:val="27"/>
        </w:rPr>
        <w:t>Agenda</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1. Going over action items from last meeting [Daigle]</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2. Outreach Team update [Kidd]</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3. Governance Team in person meeting [</w:t>
      </w:r>
      <w:proofErr w:type="spellStart"/>
      <w:r w:rsidRPr="001333F4">
        <w:rPr>
          <w:rFonts w:ascii="Cambria" w:eastAsia="Times New Roman" w:hAnsi="Cambria" w:cs="Times New Roman"/>
          <w:color w:val="000000"/>
          <w:sz w:val="27"/>
          <w:szCs w:val="27"/>
        </w:rPr>
        <w:t>Koste</w:t>
      </w:r>
      <w:proofErr w:type="spellEnd"/>
      <w:r w:rsidRPr="001333F4">
        <w:rPr>
          <w:rFonts w:ascii="Cambria" w:eastAsia="Times New Roman" w:hAnsi="Cambria" w:cs="Times New Roman"/>
          <w:color w:val="000000"/>
          <w:sz w:val="27"/>
          <w:szCs w:val="27"/>
        </w:rPr>
        <w:t>]</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4. Website update [Riggs]</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5. New Members [Daigle]</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b/>
          <w:bCs/>
          <w:color w:val="000000"/>
          <w:sz w:val="27"/>
          <w:szCs w:val="27"/>
        </w:rPr>
        <w:t>Updates</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Welcome Aaron Purcell to the Governance Team!</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b/>
          <w:bCs/>
          <w:color w:val="000000"/>
          <w:sz w:val="27"/>
          <w:szCs w:val="27"/>
        </w:rPr>
        <w:t>Previous Action Items</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 LSTA funding [Crawford]. Funding cycle appears to take place in the fall. LSTA funds are channeled through Federal sources and currently run through 2017. However, given budget situations, funding diminishes closer to the end date. Governance Team will take this up in their May meeting.</w:t>
      </w:r>
      <w:r w:rsidRPr="001333F4">
        <w:rPr>
          <w:rFonts w:ascii="Cambria" w:eastAsia="Times New Roman" w:hAnsi="Cambria" w:cs="Times New Roman"/>
          <w:color w:val="000000"/>
          <w:sz w:val="27"/>
          <w:szCs w:val="27"/>
        </w:rPr>
        <w:br/>
      </w:r>
      <w:r w:rsidRPr="001333F4">
        <w:rPr>
          <w:rFonts w:ascii="Cambria" w:eastAsia="Times New Roman" w:hAnsi="Cambria" w:cs="Times New Roman"/>
          <w:color w:val="000000"/>
          <w:sz w:val="27"/>
          <w:szCs w:val="27"/>
        </w:rPr>
        <w:br/>
      </w:r>
      <w:proofErr w:type="spellStart"/>
      <w:r w:rsidRPr="001333F4">
        <w:rPr>
          <w:rFonts w:ascii="Cambria" w:eastAsia="Times New Roman" w:hAnsi="Cambria" w:cs="Times New Roman"/>
          <w:b/>
          <w:bCs/>
          <w:color w:val="000000"/>
          <w:sz w:val="27"/>
          <w:szCs w:val="27"/>
        </w:rPr>
        <w:t>SubGroup</w:t>
      </w:r>
      <w:proofErr w:type="spellEnd"/>
      <w:r w:rsidRPr="001333F4">
        <w:rPr>
          <w:rFonts w:ascii="Cambria" w:eastAsia="Times New Roman" w:hAnsi="Cambria" w:cs="Times New Roman"/>
          <w:b/>
          <w:bCs/>
          <w:color w:val="000000"/>
          <w:sz w:val="27"/>
          <w:szCs w:val="27"/>
        </w:rPr>
        <w:t xml:space="preserve"> Updates</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b/>
          <w:bCs/>
          <w:color w:val="000000"/>
          <w:sz w:val="27"/>
          <w:szCs w:val="27"/>
        </w:rPr>
        <w:t>Outreach [Kidd]</w:t>
      </w:r>
    </w:p>
    <w:p w:rsidR="001333F4" w:rsidRPr="001333F4" w:rsidRDefault="001333F4" w:rsidP="001333F4">
      <w:pPr>
        <w:spacing w:after="0" w:line="240" w:lineRule="auto"/>
        <w:rPr>
          <w:rFonts w:ascii="Times New Roman" w:eastAsia="Times New Roman" w:hAnsi="Times New Roman" w:cs="Times New Roman"/>
          <w:sz w:val="24"/>
          <w:szCs w:val="24"/>
        </w:rPr>
      </w:pPr>
      <w:r w:rsidRPr="001333F4">
        <w:rPr>
          <w:rFonts w:ascii="Cambria" w:eastAsia="Times New Roman" w:hAnsi="Cambria" w:cs="Times New Roman"/>
          <w:color w:val="000000"/>
          <w:sz w:val="27"/>
          <w:szCs w:val="27"/>
          <w:shd w:val="clear" w:color="auto" w:fill="FFFFFF"/>
        </w:rPr>
        <w:t>Virginia Heritage Outreach Feb meeting summary</w:t>
      </w:r>
      <w:r w:rsidRPr="001333F4">
        <w:rPr>
          <w:rFonts w:ascii="Cambria" w:eastAsia="Times New Roman" w:hAnsi="Cambria" w:cs="Times New Roman"/>
          <w:color w:val="000000"/>
          <w:sz w:val="27"/>
          <w:szCs w:val="27"/>
        </w:rPr>
        <w:br/>
      </w:r>
    </w:p>
    <w:p w:rsidR="001333F4" w:rsidRPr="001333F4" w:rsidRDefault="001333F4" w:rsidP="001333F4">
      <w:pPr>
        <w:numPr>
          <w:ilvl w:val="0"/>
          <w:numId w:val="1"/>
        </w:numPr>
        <w:shd w:val="clear" w:color="auto" w:fill="FFFFFF"/>
        <w:spacing w:before="100" w:beforeAutospacing="1" w:after="100" w:afterAutospacing="1" w:line="240" w:lineRule="auto"/>
        <w:ind w:left="945"/>
        <w:textAlignment w:val="baseline"/>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Compared VA Heritage to 13 other similar sites.</w:t>
      </w:r>
    </w:p>
    <w:p w:rsidR="001333F4" w:rsidRPr="001333F4" w:rsidRDefault="001333F4" w:rsidP="001333F4">
      <w:pPr>
        <w:numPr>
          <w:ilvl w:val="0"/>
          <w:numId w:val="1"/>
        </w:numPr>
        <w:shd w:val="clear" w:color="auto" w:fill="FFFFFF"/>
        <w:spacing w:before="100" w:beforeAutospacing="1" w:after="100" w:afterAutospacing="1" w:line="240" w:lineRule="auto"/>
        <w:ind w:left="945"/>
        <w:textAlignment w:val="baseline"/>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 xml:space="preserve">VA Heritage ranks 3rd among those sites in number of finding aids; Online Archives of California and Northwest Digital Archives rank </w:t>
      </w:r>
      <w:proofErr w:type="gramStart"/>
      <w:r w:rsidRPr="001333F4">
        <w:rPr>
          <w:rFonts w:ascii="Cambria" w:eastAsia="Times New Roman" w:hAnsi="Cambria" w:cs="Times New Roman"/>
          <w:color w:val="000000"/>
          <w:sz w:val="27"/>
          <w:szCs w:val="27"/>
        </w:rPr>
        <w:t>1</w:t>
      </w:r>
      <w:proofErr w:type="gramEnd"/>
      <w:r w:rsidRPr="001333F4">
        <w:rPr>
          <w:rFonts w:ascii="Cambria" w:eastAsia="Times New Roman" w:hAnsi="Cambria" w:cs="Times New Roman"/>
          <w:color w:val="000000"/>
          <w:sz w:val="27"/>
          <w:szCs w:val="27"/>
        </w:rPr>
        <w:t xml:space="preserve"> and 2 respectively.</w:t>
      </w:r>
    </w:p>
    <w:p w:rsidR="001333F4" w:rsidRPr="001333F4" w:rsidRDefault="001333F4" w:rsidP="001333F4">
      <w:pPr>
        <w:numPr>
          <w:ilvl w:val="0"/>
          <w:numId w:val="1"/>
        </w:numPr>
        <w:shd w:val="clear" w:color="auto" w:fill="FFFFFF"/>
        <w:spacing w:before="100" w:beforeAutospacing="1" w:after="100" w:afterAutospacing="1" w:line="240" w:lineRule="auto"/>
        <w:ind w:left="945"/>
        <w:textAlignment w:val="baseline"/>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Discussed features of these sites we would like to see incorporated in VA Heritage</w:t>
      </w:r>
    </w:p>
    <w:p w:rsidR="001333F4" w:rsidRPr="001333F4" w:rsidRDefault="001333F4" w:rsidP="001333F4">
      <w:pPr>
        <w:numPr>
          <w:ilvl w:val="0"/>
          <w:numId w:val="1"/>
        </w:numPr>
        <w:shd w:val="clear" w:color="auto" w:fill="FFFFFF"/>
        <w:spacing w:after="0" w:line="240" w:lineRule="auto"/>
        <w:ind w:left="1665"/>
        <w:rPr>
          <w:rFonts w:ascii="Cambria" w:eastAsia="Times New Roman" w:hAnsi="Cambria" w:cs="Times New Roman"/>
          <w:color w:val="000000"/>
          <w:sz w:val="27"/>
          <w:szCs w:val="27"/>
        </w:rPr>
      </w:pPr>
    </w:p>
    <w:p w:rsidR="001333F4" w:rsidRPr="001333F4" w:rsidRDefault="001333F4" w:rsidP="001333F4">
      <w:pPr>
        <w:numPr>
          <w:ilvl w:val="1"/>
          <w:numId w:val="1"/>
        </w:numPr>
        <w:shd w:val="clear" w:color="auto" w:fill="FFFFFF"/>
        <w:spacing w:before="100" w:beforeAutospacing="1" w:after="100" w:afterAutospacing="1" w:line="240" w:lineRule="auto"/>
        <w:ind w:left="1890"/>
        <w:textAlignment w:val="baseline"/>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Map showing repositories</w:t>
      </w:r>
    </w:p>
    <w:p w:rsidR="001333F4" w:rsidRPr="001333F4" w:rsidRDefault="001333F4" w:rsidP="001333F4">
      <w:pPr>
        <w:numPr>
          <w:ilvl w:val="1"/>
          <w:numId w:val="1"/>
        </w:numPr>
        <w:shd w:val="clear" w:color="auto" w:fill="FFFFFF"/>
        <w:spacing w:before="100" w:beforeAutospacing="1" w:after="100" w:afterAutospacing="1" w:line="240" w:lineRule="auto"/>
        <w:ind w:left="1890"/>
        <w:textAlignment w:val="baseline"/>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More links back to contributing institution</w:t>
      </w:r>
    </w:p>
    <w:p w:rsidR="001333F4" w:rsidRPr="001333F4" w:rsidRDefault="001333F4" w:rsidP="001333F4">
      <w:pPr>
        <w:numPr>
          <w:ilvl w:val="1"/>
          <w:numId w:val="1"/>
        </w:numPr>
        <w:shd w:val="clear" w:color="auto" w:fill="FFFFFF"/>
        <w:spacing w:before="100" w:beforeAutospacing="1" w:after="100" w:afterAutospacing="1" w:line="240" w:lineRule="auto"/>
        <w:ind w:left="1890"/>
        <w:textAlignment w:val="baseline"/>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Quick search on homepage</w:t>
      </w:r>
    </w:p>
    <w:p w:rsidR="001333F4" w:rsidRPr="001333F4" w:rsidRDefault="001333F4" w:rsidP="001333F4">
      <w:pPr>
        <w:numPr>
          <w:ilvl w:val="1"/>
          <w:numId w:val="1"/>
        </w:numPr>
        <w:shd w:val="clear" w:color="auto" w:fill="FFFFFF"/>
        <w:spacing w:before="100" w:beforeAutospacing="1" w:after="100" w:afterAutospacing="1" w:line="240" w:lineRule="auto"/>
        <w:ind w:left="1890"/>
        <w:textAlignment w:val="baseline"/>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Contact us/Help/FAQ for users and repositories interested in joining VAH</w:t>
      </w:r>
    </w:p>
    <w:p w:rsidR="001333F4" w:rsidRPr="001333F4" w:rsidRDefault="001333F4" w:rsidP="001333F4">
      <w:pPr>
        <w:numPr>
          <w:ilvl w:val="0"/>
          <w:numId w:val="2"/>
        </w:numPr>
        <w:shd w:val="clear" w:color="auto" w:fill="FFFFFF"/>
        <w:spacing w:before="100" w:beforeAutospacing="1" w:after="100" w:afterAutospacing="1" w:line="240" w:lineRule="auto"/>
        <w:ind w:left="945"/>
        <w:textAlignment w:val="baseline"/>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Discussed how to promote VA Heritage to partners, peers, and researchers</w:t>
      </w:r>
    </w:p>
    <w:p w:rsidR="001333F4" w:rsidRPr="001333F4" w:rsidRDefault="001333F4" w:rsidP="001333F4">
      <w:pPr>
        <w:numPr>
          <w:ilvl w:val="0"/>
          <w:numId w:val="2"/>
        </w:numPr>
        <w:shd w:val="clear" w:color="auto" w:fill="FFFFFF"/>
        <w:spacing w:after="0" w:line="240" w:lineRule="auto"/>
        <w:ind w:left="1665"/>
        <w:rPr>
          <w:rFonts w:ascii="Cambria" w:eastAsia="Times New Roman" w:hAnsi="Cambria" w:cs="Times New Roman"/>
          <w:color w:val="000000"/>
          <w:sz w:val="27"/>
          <w:szCs w:val="27"/>
        </w:rPr>
      </w:pPr>
    </w:p>
    <w:p w:rsidR="001333F4" w:rsidRPr="001333F4" w:rsidRDefault="001333F4" w:rsidP="001333F4">
      <w:pPr>
        <w:numPr>
          <w:ilvl w:val="1"/>
          <w:numId w:val="2"/>
        </w:numPr>
        <w:shd w:val="clear" w:color="auto" w:fill="FFFFFF"/>
        <w:spacing w:before="100" w:beforeAutospacing="1" w:after="100" w:afterAutospacing="1" w:line="240" w:lineRule="auto"/>
        <w:ind w:left="1890"/>
        <w:textAlignment w:val="baseline"/>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lastRenderedPageBreak/>
        <w:t>Allow institutions to update info on the site or have form or procedure for getting info changes</w:t>
      </w:r>
    </w:p>
    <w:p w:rsidR="001333F4" w:rsidRPr="001333F4" w:rsidRDefault="001333F4" w:rsidP="001333F4">
      <w:pPr>
        <w:numPr>
          <w:ilvl w:val="1"/>
          <w:numId w:val="2"/>
        </w:numPr>
        <w:shd w:val="clear" w:color="auto" w:fill="FFFFFF"/>
        <w:spacing w:before="100" w:beforeAutospacing="1" w:after="100" w:afterAutospacing="1" w:line="240" w:lineRule="auto"/>
        <w:ind w:left="1890"/>
        <w:textAlignment w:val="baseline"/>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Reach out to smaller libraries and historical societies</w:t>
      </w:r>
    </w:p>
    <w:p w:rsidR="001333F4" w:rsidRPr="001333F4" w:rsidRDefault="001333F4" w:rsidP="001333F4">
      <w:pPr>
        <w:numPr>
          <w:ilvl w:val="1"/>
          <w:numId w:val="2"/>
        </w:numPr>
        <w:shd w:val="clear" w:color="auto" w:fill="FFFFFF"/>
        <w:spacing w:before="100" w:beforeAutospacing="1" w:after="100" w:afterAutospacing="1" w:line="240" w:lineRule="auto"/>
        <w:ind w:left="1890"/>
        <w:textAlignment w:val="baseline"/>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Workshops</w:t>
      </w:r>
    </w:p>
    <w:p w:rsidR="001333F4" w:rsidRPr="001333F4" w:rsidRDefault="001333F4" w:rsidP="001333F4">
      <w:pPr>
        <w:numPr>
          <w:ilvl w:val="1"/>
          <w:numId w:val="2"/>
        </w:numPr>
        <w:shd w:val="clear" w:color="auto" w:fill="FFFFFF"/>
        <w:spacing w:before="100" w:beforeAutospacing="1" w:after="100" w:afterAutospacing="1" w:line="240" w:lineRule="auto"/>
        <w:ind w:left="1890"/>
        <w:textAlignment w:val="baseline"/>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Presentation or video on the site to explain purpose and how to use site</w:t>
      </w:r>
    </w:p>
    <w:p w:rsidR="001333F4" w:rsidRPr="001333F4" w:rsidRDefault="001333F4" w:rsidP="001333F4">
      <w:pPr>
        <w:numPr>
          <w:ilvl w:val="1"/>
          <w:numId w:val="2"/>
        </w:numPr>
        <w:shd w:val="clear" w:color="auto" w:fill="FFFFFF"/>
        <w:spacing w:before="100" w:beforeAutospacing="1" w:after="100" w:afterAutospacing="1" w:line="240" w:lineRule="auto"/>
        <w:ind w:left="1890"/>
        <w:textAlignment w:val="baseline"/>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Informational pamphlet, etc.</w:t>
      </w:r>
    </w:p>
    <w:p w:rsidR="001333F4" w:rsidRPr="001333F4" w:rsidRDefault="001333F4" w:rsidP="001333F4">
      <w:pPr>
        <w:numPr>
          <w:ilvl w:val="0"/>
          <w:numId w:val="2"/>
        </w:numPr>
        <w:shd w:val="clear" w:color="auto" w:fill="FFFFFF"/>
        <w:spacing w:before="100" w:beforeAutospacing="1" w:after="100" w:afterAutospacing="1" w:line="240" w:lineRule="auto"/>
        <w:ind w:left="945"/>
        <w:textAlignment w:val="baseline"/>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Working on updating the short statement that appears on the homepage. Will have by 3/18.</w:t>
      </w:r>
    </w:p>
    <w:p w:rsidR="001333F4" w:rsidRPr="001333F4" w:rsidRDefault="001333F4" w:rsidP="001333F4">
      <w:pPr>
        <w:numPr>
          <w:ilvl w:val="0"/>
          <w:numId w:val="2"/>
        </w:numPr>
        <w:shd w:val="clear" w:color="auto" w:fill="FFFFFF"/>
        <w:spacing w:before="100" w:beforeAutospacing="1" w:after="100" w:afterAutospacing="1" w:line="240" w:lineRule="auto"/>
        <w:ind w:left="945"/>
        <w:textAlignment w:val="baseline"/>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Upcoming tasks: promotional pamphlet, updates the “About Virginia Heritage” page, and request testimonials from users.</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Anyone interested in viewing full minutes click </w:t>
      </w:r>
      <w:hyperlink r:id="rId5" w:tgtFrame="_blank" w:history="1">
        <w:r w:rsidRPr="001333F4">
          <w:rPr>
            <w:rFonts w:ascii="Cambria" w:eastAsia="Times New Roman" w:hAnsi="Cambria" w:cs="Times New Roman"/>
            <w:color w:val="1155CC"/>
            <w:sz w:val="27"/>
            <w:szCs w:val="27"/>
            <w:u w:val="single"/>
          </w:rPr>
          <w:t>here</w:t>
        </w:r>
      </w:hyperlink>
      <w:r w:rsidRPr="001333F4">
        <w:rPr>
          <w:rFonts w:ascii="Cambria" w:eastAsia="Times New Roman" w:hAnsi="Cambria" w:cs="Times New Roman"/>
          <w:color w:val="000000"/>
          <w:sz w:val="27"/>
          <w:szCs w:val="27"/>
        </w:rPr>
        <w:t> ( </w:t>
      </w:r>
      <w:hyperlink r:id="rId6" w:tgtFrame="_blank" w:history="1">
        <w:r w:rsidRPr="001333F4">
          <w:rPr>
            <w:rFonts w:ascii="Cambria" w:eastAsia="Times New Roman" w:hAnsi="Cambria" w:cs="Times New Roman"/>
            <w:color w:val="1155CC"/>
            <w:sz w:val="27"/>
            <w:szCs w:val="27"/>
            <w:u w:val="single"/>
          </w:rPr>
          <w:t>https://docs.google.com/document/d/1ATJ9U3mrcJNdmwhQUmTVl0SjQg3YPD1cKb_wxYjWcKo/edit</w:t>
        </w:r>
      </w:hyperlink>
      <w:r w:rsidRPr="001333F4">
        <w:rPr>
          <w:rFonts w:ascii="Cambria" w:eastAsia="Times New Roman" w:hAnsi="Cambria" w:cs="Times New Roman"/>
          <w:color w:val="000000"/>
          <w:sz w:val="27"/>
          <w:szCs w:val="27"/>
        </w:rPr>
        <w:t> ) and for our research on other similar sites click </w:t>
      </w:r>
      <w:hyperlink r:id="rId7" w:tgtFrame="_blank" w:history="1">
        <w:r w:rsidRPr="001333F4">
          <w:rPr>
            <w:rFonts w:ascii="Cambria" w:eastAsia="Times New Roman" w:hAnsi="Cambria" w:cs="Times New Roman"/>
            <w:color w:val="1155CC"/>
            <w:sz w:val="27"/>
            <w:szCs w:val="27"/>
            <w:u w:val="single"/>
          </w:rPr>
          <w:t>here</w:t>
        </w:r>
      </w:hyperlink>
      <w:r w:rsidRPr="001333F4">
        <w:rPr>
          <w:rFonts w:ascii="Cambria" w:eastAsia="Times New Roman" w:hAnsi="Cambria" w:cs="Times New Roman"/>
          <w:color w:val="1155CC"/>
          <w:sz w:val="27"/>
          <w:szCs w:val="27"/>
        </w:rPr>
        <w:t xml:space="preserve"> (</w:t>
      </w:r>
      <w:hyperlink r:id="rId8" w:anchor="gid=2" w:tgtFrame="_blank" w:history="1">
        <w:r w:rsidRPr="001333F4">
          <w:rPr>
            <w:rFonts w:ascii="Cambria" w:eastAsia="Times New Roman" w:hAnsi="Cambria" w:cs="Times New Roman"/>
            <w:color w:val="1155CC"/>
            <w:sz w:val="27"/>
            <w:szCs w:val="27"/>
            <w:u w:val="single"/>
          </w:rPr>
          <w:t>https://docs.google.com/spreadsheet/ccc?key=0AgnoNSaqfFa1dFhGZUFIZkxLMlhCdDU0RmFxa1AwQ1E#gid=2</w:t>
        </w:r>
      </w:hyperlink>
      <w:r w:rsidRPr="001333F4">
        <w:rPr>
          <w:rFonts w:ascii="Cambria" w:eastAsia="Times New Roman" w:hAnsi="Cambria" w:cs="Times New Roman"/>
          <w:color w:val="1155CC"/>
          <w:sz w:val="27"/>
          <w:szCs w:val="27"/>
        </w:rPr>
        <w:t xml:space="preserve"> )</w:t>
      </w:r>
      <w:r w:rsidRPr="001333F4">
        <w:rPr>
          <w:rFonts w:ascii="Cambria" w:eastAsia="Times New Roman" w:hAnsi="Cambria" w:cs="Times New Roman"/>
          <w:color w:val="000000"/>
          <w:sz w:val="27"/>
          <w:szCs w:val="27"/>
        </w:rPr>
        <w:br/>
      </w:r>
      <w:r w:rsidRPr="001333F4">
        <w:rPr>
          <w:rFonts w:ascii="Cambria" w:eastAsia="Times New Roman" w:hAnsi="Cambria" w:cs="Times New Roman"/>
          <w:color w:val="000000"/>
          <w:sz w:val="27"/>
          <w:szCs w:val="27"/>
        </w:rPr>
        <w:br/>
      </w:r>
      <w:r w:rsidRPr="001333F4">
        <w:rPr>
          <w:rFonts w:ascii="Cambria" w:eastAsia="Times New Roman" w:hAnsi="Cambria" w:cs="Times New Roman"/>
          <w:b/>
          <w:bCs/>
          <w:color w:val="000000"/>
          <w:sz w:val="27"/>
          <w:szCs w:val="27"/>
        </w:rPr>
        <w:t>Technology Subgroup</w:t>
      </w:r>
    </w:p>
    <w:p w:rsidR="001333F4" w:rsidRPr="001333F4" w:rsidRDefault="001333F4" w:rsidP="001333F4">
      <w:pPr>
        <w:numPr>
          <w:ilvl w:val="0"/>
          <w:numId w:val="3"/>
        </w:numPr>
        <w:shd w:val="clear" w:color="auto" w:fill="FFFFFF"/>
        <w:spacing w:before="100" w:beforeAutospacing="1" w:after="100" w:afterAutospacing="1" w:line="240" w:lineRule="auto"/>
        <w:ind w:left="945"/>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Missed February meeting due to illness. Meets on Monday 18 March</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b/>
          <w:bCs/>
          <w:color w:val="000000"/>
          <w:sz w:val="27"/>
          <w:szCs w:val="27"/>
        </w:rPr>
        <w:t>Training Subgroup</w:t>
      </w:r>
    </w:p>
    <w:p w:rsidR="001333F4" w:rsidRPr="001333F4" w:rsidRDefault="001333F4" w:rsidP="001333F4">
      <w:pPr>
        <w:numPr>
          <w:ilvl w:val="0"/>
          <w:numId w:val="4"/>
        </w:numPr>
        <w:shd w:val="clear" w:color="auto" w:fill="FFFFFF"/>
        <w:spacing w:before="100" w:beforeAutospacing="1" w:after="100" w:afterAutospacing="1" w:line="240" w:lineRule="auto"/>
        <w:ind w:left="945"/>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Not met yet. Will be making requests of the Technology Team</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b/>
          <w:bCs/>
          <w:color w:val="000000"/>
          <w:sz w:val="27"/>
          <w:szCs w:val="27"/>
        </w:rPr>
        <w:t>Website update</w:t>
      </w:r>
    </w:p>
    <w:p w:rsidR="001333F4" w:rsidRPr="001333F4" w:rsidRDefault="001333F4" w:rsidP="001333F4">
      <w:pPr>
        <w:numPr>
          <w:ilvl w:val="0"/>
          <w:numId w:val="5"/>
        </w:numPr>
        <w:shd w:val="clear" w:color="auto" w:fill="FFFFFF"/>
        <w:spacing w:before="100" w:beforeAutospacing="1" w:after="100" w:afterAutospacing="1" w:line="240" w:lineRule="auto"/>
        <w:ind w:left="945"/>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Underway. Currently working on updated logo. </w:t>
      </w:r>
    </w:p>
    <w:p w:rsidR="001333F4" w:rsidRPr="001333F4" w:rsidRDefault="001333F4" w:rsidP="001333F4">
      <w:pPr>
        <w:numPr>
          <w:ilvl w:val="0"/>
          <w:numId w:val="5"/>
        </w:numPr>
        <w:shd w:val="clear" w:color="auto" w:fill="FFFFFF"/>
        <w:spacing w:before="100" w:beforeAutospacing="1" w:after="100" w:afterAutospacing="1" w:line="240" w:lineRule="auto"/>
        <w:ind w:left="1665"/>
        <w:rPr>
          <w:rFonts w:ascii="Cambria" w:eastAsia="Times New Roman" w:hAnsi="Cambria" w:cs="Times New Roman"/>
          <w:color w:val="000000"/>
          <w:sz w:val="27"/>
          <w:szCs w:val="27"/>
        </w:rPr>
      </w:pPr>
    </w:p>
    <w:p w:rsidR="001333F4" w:rsidRPr="001333F4" w:rsidRDefault="001333F4" w:rsidP="001333F4">
      <w:pPr>
        <w:numPr>
          <w:ilvl w:val="1"/>
          <w:numId w:val="5"/>
        </w:numPr>
        <w:shd w:val="clear" w:color="auto" w:fill="FFFFFF"/>
        <w:spacing w:before="100" w:beforeAutospacing="1" w:after="100" w:afterAutospacing="1" w:line="240" w:lineRule="auto"/>
        <w:ind w:left="1890"/>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9" o:title=""/>
          </v:shape>
          <w:control r:id="rId10" w:name="DefaultOcxName" w:shapeid="_x0000_i1036"/>
        </w:object>
      </w:r>
      <w:r w:rsidRPr="001333F4">
        <w:rPr>
          <w:rFonts w:ascii="Cambria" w:eastAsia="Times New Roman" w:hAnsi="Cambria" w:cs="Times New Roman"/>
          <w:color w:val="000000"/>
          <w:sz w:val="27"/>
          <w:szCs w:val="27"/>
        </w:rPr>
        <w:t>needs a basic search on main page [Daigle]</w:t>
      </w:r>
    </w:p>
    <w:p w:rsidR="001333F4" w:rsidRPr="001333F4" w:rsidRDefault="001333F4" w:rsidP="001333F4">
      <w:pPr>
        <w:numPr>
          <w:ilvl w:val="1"/>
          <w:numId w:val="5"/>
        </w:numPr>
        <w:shd w:val="clear" w:color="auto" w:fill="FFFFFF"/>
        <w:spacing w:before="100" w:beforeAutospacing="1" w:after="100" w:afterAutospacing="1" w:line="240" w:lineRule="auto"/>
        <w:ind w:left="1890"/>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object w:dxaOrig="1440" w:dyaOrig="1440">
          <v:shape id="_x0000_i1035" type="#_x0000_t75" style="width:20.25pt;height:18pt" o:ole="">
            <v:imagedata r:id="rId9" o:title=""/>
          </v:shape>
          <w:control r:id="rId11" w:name="DefaultOcxName1" w:shapeid="_x0000_i1035"/>
        </w:object>
      </w:r>
      <w:r w:rsidRPr="001333F4">
        <w:rPr>
          <w:rFonts w:ascii="Cambria" w:eastAsia="Times New Roman" w:hAnsi="Cambria" w:cs="Times New Roman"/>
          <w:color w:val="000000"/>
          <w:sz w:val="27"/>
          <w:szCs w:val="27"/>
        </w:rPr>
        <w:t>needs a RSS feed for new collections added [Daigle]</w:t>
      </w:r>
    </w:p>
    <w:p w:rsidR="001333F4" w:rsidRPr="001333F4" w:rsidRDefault="001333F4" w:rsidP="001333F4">
      <w:pPr>
        <w:numPr>
          <w:ilvl w:val="1"/>
          <w:numId w:val="5"/>
        </w:numPr>
        <w:shd w:val="clear" w:color="auto" w:fill="FFFFFF"/>
        <w:spacing w:before="100" w:beforeAutospacing="1" w:after="100" w:afterAutospacing="1" w:line="240" w:lineRule="auto"/>
        <w:ind w:left="1890"/>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object w:dxaOrig="1440" w:dyaOrig="1440">
          <v:shape id="_x0000_i1034" type="#_x0000_t75" style="width:20.25pt;height:18pt" o:ole="">
            <v:imagedata r:id="rId9" o:title=""/>
          </v:shape>
          <w:control r:id="rId12" w:name="DefaultOcxName2" w:shapeid="_x0000_i1034"/>
        </w:object>
      </w:r>
      <w:r w:rsidRPr="001333F4">
        <w:rPr>
          <w:rFonts w:ascii="Cambria" w:eastAsia="Times New Roman" w:hAnsi="Cambria" w:cs="Times New Roman"/>
          <w:color w:val="000000"/>
          <w:sz w:val="27"/>
          <w:szCs w:val="27"/>
        </w:rPr>
        <w:t>needs stats for landing page [Daigle]</w:t>
      </w:r>
    </w:p>
    <w:p w:rsidR="001333F4" w:rsidRPr="001333F4" w:rsidRDefault="001333F4" w:rsidP="001333F4">
      <w:pPr>
        <w:numPr>
          <w:ilvl w:val="1"/>
          <w:numId w:val="5"/>
        </w:numPr>
        <w:shd w:val="clear" w:color="auto" w:fill="FFFFFF"/>
        <w:spacing w:before="100" w:beforeAutospacing="1" w:after="100" w:afterAutospacing="1" w:line="240" w:lineRule="auto"/>
        <w:ind w:left="1890"/>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object w:dxaOrig="1440" w:dyaOrig="1440">
          <v:shape id="_x0000_i1033" type="#_x0000_t75" style="width:20.25pt;height:18pt" o:ole="">
            <v:imagedata r:id="rId9" o:title=""/>
          </v:shape>
          <w:control r:id="rId13" w:name="DefaultOcxName3" w:shapeid="_x0000_i1033"/>
        </w:object>
      </w:r>
      <w:r w:rsidRPr="001333F4">
        <w:rPr>
          <w:rFonts w:ascii="Cambria" w:eastAsia="Times New Roman" w:hAnsi="Cambria" w:cs="Times New Roman"/>
          <w:color w:val="000000"/>
          <w:sz w:val="27"/>
          <w:szCs w:val="27"/>
        </w:rPr>
        <w:t>Will add a section on main page about how to become a new member [Riggs]</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b/>
          <w:bCs/>
          <w:color w:val="000000"/>
          <w:sz w:val="27"/>
          <w:szCs w:val="27"/>
        </w:rPr>
        <w:t>Governance Team F2F</w:t>
      </w:r>
    </w:p>
    <w:p w:rsidR="001333F4" w:rsidRPr="001333F4" w:rsidRDefault="001333F4" w:rsidP="001333F4">
      <w:pPr>
        <w:numPr>
          <w:ilvl w:val="0"/>
          <w:numId w:val="6"/>
        </w:numPr>
        <w:shd w:val="clear" w:color="auto" w:fill="FFFFFF"/>
        <w:spacing w:before="100" w:beforeAutospacing="1" w:after="100" w:afterAutospacing="1" w:line="240" w:lineRule="auto"/>
        <w:ind w:left="945"/>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lastRenderedPageBreak/>
        <w:t>Governance Team discussed having a face to face meeting in Richmond</w:t>
      </w:r>
    </w:p>
    <w:p w:rsidR="001333F4" w:rsidRPr="001333F4" w:rsidRDefault="001333F4" w:rsidP="001333F4">
      <w:pPr>
        <w:numPr>
          <w:ilvl w:val="0"/>
          <w:numId w:val="6"/>
        </w:numPr>
        <w:shd w:val="clear" w:color="auto" w:fill="FFFFFF"/>
        <w:spacing w:before="100" w:beforeAutospacing="1" w:after="100" w:afterAutospacing="1" w:line="240" w:lineRule="auto"/>
        <w:ind w:left="945"/>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Date was set for 08 May,12-4 PM at LVA - agenda to be discussed</w:t>
      </w:r>
    </w:p>
    <w:p w:rsidR="001333F4" w:rsidRPr="001333F4" w:rsidRDefault="001333F4" w:rsidP="001333F4">
      <w:pPr>
        <w:numPr>
          <w:ilvl w:val="0"/>
          <w:numId w:val="6"/>
        </w:numPr>
        <w:shd w:val="clear" w:color="auto" w:fill="FFFFFF"/>
        <w:spacing w:before="100" w:beforeAutospacing="1" w:after="100" w:afterAutospacing="1" w:line="240" w:lineRule="auto"/>
        <w:ind w:left="1665"/>
        <w:rPr>
          <w:rFonts w:ascii="Cambria" w:eastAsia="Times New Roman" w:hAnsi="Cambria" w:cs="Times New Roman"/>
          <w:color w:val="000000"/>
          <w:sz w:val="27"/>
          <w:szCs w:val="27"/>
        </w:rPr>
      </w:pPr>
    </w:p>
    <w:p w:rsidR="001333F4" w:rsidRPr="001333F4" w:rsidRDefault="001333F4" w:rsidP="001333F4">
      <w:pPr>
        <w:numPr>
          <w:ilvl w:val="1"/>
          <w:numId w:val="6"/>
        </w:numPr>
        <w:shd w:val="clear" w:color="auto" w:fill="FFFFFF"/>
        <w:spacing w:before="100" w:beforeAutospacing="1" w:after="100" w:afterAutospacing="1" w:line="240" w:lineRule="auto"/>
        <w:ind w:left="1890"/>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If anyone has any agenda items they want discussed please email Bradley</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b/>
          <w:bCs/>
          <w:color w:val="000000"/>
          <w:sz w:val="27"/>
          <w:szCs w:val="27"/>
        </w:rPr>
        <w:t>New Members</w:t>
      </w: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p>
    <w:p w:rsidR="001333F4" w:rsidRPr="001333F4" w:rsidRDefault="001333F4" w:rsidP="001333F4">
      <w:pPr>
        <w:shd w:val="clear" w:color="auto" w:fill="FFFFFF"/>
        <w:spacing w:after="0" w:line="240" w:lineRule="auto"/>
        <w:rPr>
          <w:rFonts w:ascii="Cambria" w:eastAsia="Times New Roman" w:hAnsi="Cambria" w:cs="Times New Roman"/>
          <w:color w:val="000000"/>
          <w:sz w:val="27"/>
          <w:szCs w:val="27"/>
        </w:rPr>
      </w:pPr>
      <w:r w:rsidRPr="001333F4">
        <w:rPr>
          <w:rFonts w:ascii="Cambria" w:eastAsia="Times New Roman" w:hAnsi="Cambria" w:cs="Times New Roman"/>
          <w:color w:val="000000"/>
          <w:sz w:val="27"/>
          <w:szCs w:val="27"/>
        </w:rPr>
        <w:t>Governance Team discussed onboarding new members. We have received a recent request to join the VH. We will be adding information on the website to</w:t>
      </w:r>
      <w:r>
        <w:rPr>
          <w:rFonts w:ascii="Cambria" w:eastAsia="Times New Roman" w:hAnsi="Cambria" w:cs="Times New Roman"/>
          <w:color w:val="000000"/>
          <w:sz w:val="27"/>
          <w:szCs w:val="27"/>
        </w:rPr>
        <w:t xml:space="preserve"> ease that process. In the mean</w:t>
      </w:r>
      <w:bookmarkStart w:id="0" w:name="_GoBack"/>
      <w:bookmarkEnd w:id="0"/>
      <w:r w:rsidRPr="001333F4">
        <w:rPr>
          <w:rFonts w:ascii="Cambria" w:eastAsia="Times New Roman" w:hAnsi="Cambria" w:cs="Times New Roman"/>
          <w:color w:val="000000"/>
          <w:sz w:val="27"/>
          <w:szCs w:val="27"/>
        </w:rPr>
        <w:t>time, new requests should be sent to Bradley who will triage the necessary steps to bring new members in the VH. </w:t>
      </w:r>
    </w:p>
    <w:p w:rsidR="00275EC3" w:rsidRDefault="00275EC3"/>
    <w:sectPr w:rsidR="00275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0D6E"/>
    <w:multiLevelType w:val="multilevel"/>
    <w:tmpl w:val="BE544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77017"/>
    <w:multiLevelType w:val="multilevel"/>
    <w:tmpl w:val="CB9A4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0B350C"/>
    <w:multiLevelType w:val="multilevel"/>
    <w:tmpl w:val="854C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230A1F"/>
    <w:multiLevelType w:val="multilevel"/>
    <w:tmpl w:val="0A3CD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CA33F3"/>
    <w:multiLevelType w:val="multilevel"/>
    <w:tmpl w:val="6F102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7A6524"/>
    <w:multiLevelType w:val="multilevel"/>
    <w:tmpl w:val="AA1E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F4"/>
    <w:rsid w:val="001333F4"/>
    <w:rsid w:val="00275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EB724-2DA1-4D4E-9EC7-032B72AB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582">
      <w:bodyDiv w:val="1"/>
      <w:marLeft w:val="0"/>
      <w:marRight w:val="0"/>
      <w:marTop w:val="0"/>
      <w:marBottom w:val="0"/>
      <w:divBdr>
        <w:top w:val="none" w:sz="0" w:space="0" w:color="auto"/>
        <w:left w:val="none" w:sz="0" w:space="0" w:color="auto"/>
        <w:bottom w:val="none" w:sz="0" w:space="0" w:color="auto"/>
        <w:right w:val="none" w:sz="0" w:space="0" w:color="auto"/>
      </w:divBdr>
      <w:divsChild>
        <w:div w:id="747656524">
          <w:marLeft w:val="0"/>
          <w:marRight w:val="0"/>
          <w:marTop w:val="0"/>
          <w:marBottom w:val="0"/>
          <w:divBdr>
            <w:top w:val="none" w:sz="0" w:space="0" w:color="auto"/>
            <w:left w:val="none" w:sz="0" w:space="0" w:color="auto"/>
            <w:bottom w:val="none" w:sz="0" w:space="0" w:color="auto"/>
            <w:right w:val="none" w:sz="0" w:space="0" w:color="auto"/>
          </w:divBdr>
        </w:div>
        <w:div w:id="1546796334">
          <w:marLeft w:val="0"/>
          <w:marRight w:val="0"/>
          <w:marTop w:val="0"/>
          <w:marBottom w:val="0"/>
          <w:divBdr>
            <w:top w:val="none" w:sz="0" w:space="0" w:color="auto"/>
            <w:left w:val="none" w:sz="0" w:space="0" w:color="auto"/>
            <w:bottom w:val="none" w:sz="0" w:space="0" w:color="auto"/>
            <w:right w:val="none" w:sz="0" w:space="0" w:color="auto"/>
          </w:divBdr>
        </w:div>
        <w:div w:id="637414340">
          <w:marLeft w:val="0"/>
          <w:marRight w:val="0"/>
          <w:marTop w:val="0"/>
          <w:marBottom w:val="0"/>
          <w:divBdr>
            <w:top w:val="none" w:sz="0" w:space="0" w:color="auto"/>
            <w:left w:val="none" w:sz="0" w:space="0" w:color="auto"/>
            <w:bottom w:val="none" w:sz="0" w:space="0" w:color="auto"/>
            <w:right w:val="none" w:sz="0" w:space="0" w:color="auto"/>
          </w:divBdr>
        </w:div>
        <w:div w:id="599877045">
          <w:marLeft w:val="0"/>
          <w:marRight w:val="0"/>
          <w:marTop w:val="0"/>
          <w:marBottom w:val="0"/>
          <w:divBdr>
            <w:top w:val="none" w:sz="0" w:space="0" w:color="auto"/>
            <w:left w:val="none" w:sz="0" w:space="0" w:color="auto"/>
            <w:bottom w:val="none" w:sz="0" w:space="0" w:color="auto"/>
            <w:right w:val="none" w:sz="0" w:space="0" w:color="auto"/>
          </w:divBdr>
        </w:div>
        <w:div w:id="133107140">
          <w:marLeft w:val="0"/>
          <w:marRight w:val="0"/>
          <w:marTop w:val="0"/>
          <w:marBottom w:val="0"/>
          <w:divBdr>
            <w:top w:val="none" w:sz="0" w:space="0" w:color="auto"/>
            <w:left w:val="none" w:sz="0" w:space="0" w:color="auto"/>
            <w:bottom w:val="none" w:sz="0" w:space="0" w:color="auto"/>
            <w:right w:val="none" w:sz="0" w:space="0" w:color="auto"/>
          </w:divBdr>
        </w:div>
        <w:div w:id="741294763">
          <w:marLeft w:val="0"/>
          <w:marRight w:val="0"/>
          <w:marTop w:val="0"/>
          <w:marBottom w:val="0"/>
          <w:divBdr>
            <w:top w:val="none" w:sz="0" w:space="0" w:color="auto"/>
            <w:left w:val="none" w:sz="0" w:space="0" w:color="auto"/>
            <w:bottom w:val="none" w:sz="0" w:space="0" w:color="auto"/>
            <w:right w:val="none" w:sz="0" w:space="0" w:color="auto"/>
          </w:divBdr>
        </w:div>
        <w:div w:id="940456649">
          <w:marLeft w:val="0"/>
          <w:marRight w:val="0"/>
          <w:marTop w:val="0"/>
          <w:marBottom w:val="0"/>
          <w:divBdr>
            <w:top w:val="none" w:sz="0" w:space="0" w:color="auto"/>
            <w:left w:val="none" w:sz="0" w:space="0" w:color="auto"/>
            <w:bottom w:val="none" w:sz="0" w:space="0" w:color="auto"/>
            <w:right w:val="none" w:sz="0" w:space="0" w:color="auto"/>
          </w:divBdr>
        </w:div>
        <w:div w:id="1504392005">
          <w:marLeft w:val="0"/>
          <w:marRight w:val="0"/>
          <w:marTop w:val="0"/>
          <w:marBottom w:val="0"/>
          <w:divBdr>
            <w:top w:val="none" w:sz="0" w:space="0" w:color="auto"/>
            <w:left w:val="none" w:sz="0" w:space="0" w:color="auto"/>
            <w:bottom w:val="none" w:sz="0" w:space="0" w:color="auto"/>
            <w:right w:val="none" w:sz="0" w:space="0" w:color="auto"/>
          </w:divBdr>
        </w:div>
        <w:div w:id="25526258">
          <w:marLeft w:val="0"/>
          <w:marRight w:val="0"/>
          <w:marTop w:val="0"/>
          <w:marBottom w:val="0"/>
          <w:divBdr>
            <w:top w:val="none" w:sz="0" w:space="0" w:color="auto"/>
            <w:left w:val="none" w:sz="0" w:space="0" w:color="auto"/>
            <w:bottom w:val="none" w:sz="0" w:space="0" w:color="auto"/>
            <w:right w:val="none" w:sz="0" w:space="0" w:color="auto"/>
          </w:divBdr>
        </w:div>
        <w:div w:id="657920566">
          <w:marLeft w:val="0"/>
          <w:marRight w:val="0"/>
          <w:marTop w:val="0"/>
          <w:marBottom w:val="0"/>
          <w:divBdr>
            <w:top w:val="none" w:sz="0" w:space="0" w:color="auto"/>
            <w:left w:val="none" w:sz="0" w:space="0" w:color="auto"/>
            <w:bottom w:val="none" w:sz="0" w:space="0" w:color="auto"/>
            <w:right w:val="none" w:sz="0" w:space="0" w:color="auto"/>
          </w:divBdr>
        </w:div>
        <w:div w:id="891430850">
          <w:marLeft w:val="0"/>
          <w:marRight w:val="0"/>
          <w:marTop w:val="0"/>
          <w:marBottom w:val="0"/>
          <w:divBdr>
            <w:top w:val="none" w:sz="0" w:space="0" w:color="auto"/>
            <w:left w:val="none" w:sz="0" w:space="0" w:color="auto"/>
            <w:bottom w:val="none" w:sz="0" w:space="0" w:color="auto"/>
            <w:right w:val="none" w:sz="0" w:space="0" w:color="auto"/>
          </w:divBdr>
        </w:div>
        <w:div w:id="1563906471">
          <w:marLeft w:val="0"/>
          <w:marRight w:val="0"/>
          <w:marTop w:val="0"/>
          <w:marBottom w:val="0"/>
          <w:divBdr>
            <w:top w:val="none" w:sz="0" w:space="0" w:color="auto"/>
            <w:left w:val="none" w:sz="0" w:space="0" w:color="auto"/>
            <w:bottom w:val="none" w:sz="0" w:space="0" w:color="auto"/>
            <w:right w:val="none" w:sz="0" w:space="0" w:color="auto"/>
          </w:divBdr>
        </w:div>
        <w:div w:id="504976817">
          <w:marLeft w:val="0"/>
          <w:marRight w:val="0"/>
          <w:marTop w:val="0"/>
          <w:marBottom w:val="0"/>
          <w:divBdr>
            <w:top w:val="none" w:sz="0" w:space="0" w:color="auto"/>
            <w:left w:val="none" w:sz="0" w:space="0" w:color="auto"/>
            <w:bottom w:val="none" w:sz="0" w:space="0" w:color="auto"/>
            <w:right w:val="none" w:sz="0" w:space="0" w:color="auto"/>
          </w:divBdr>
        </w:div>
        <w:div w:id="216012459">
          <w:marLeft w:val="0"/>
          <w:marRight w:val="0"/>
          <w:marTop w:val="0"/>
          <w:marBottom w:val="0"/>
          <w:divBdr>
            <w:top w:val="none" w:sz="0" w:space="0" w:color="auto"/>
            <w:left w:val="none" w:sz="0" w:space="0" w:color="auto"/>
            <w:bottom w:val="none" w:sz="0" w:space="0" w:color="auto"/>
            <w:right w:val="none" w:sz="0" w:space="0" w:color="auto"/>
          </w:divBdr>
        </w:div>
        <w:div w:id="808399965">
          <w:marLeft w:val="0"/>
          <w:marRight w:val="0"/>
          <w:marTop w:val="0"/>
          <w:marBottom w:val="0"/>
          <w:divBdr>
            <w:top w:val="none" w:sz="0" w:space="0" w:color="auto"/>
            <w:left w:val="none" w:sz="0" w:space="0" w:color="auto"/>
            <w:bottom w:val="none" w:sz="0" w:space="0" w:color="auto"/>
            <w:right w:val="none" w:sz="0" w:space="0" w:color="auto"/>
          </w:divBdr>
        </w:div>
        <w:div w:id="1951273813">
          <w:marLeft w:val="0"/>
          <w:marRight w:val="0"/>
          <w:marTop w:val="0"/>
          <w:marBottom w:val="0"/>
          <w:divBdr>
            <w:top w:val="none" w:sz="0" w:space="0" w:color="auto"/>
            <w:left w:val="none" w:sz="0" w:space="0" w:color="auto"/>
            <w:bottom w:val="none" w:sz="0" w:space="0" w:color="auto"/>
            <w:right w:val="none" w:sz="0" w:space="0" w:color="auto"/>
          </w:divBdr>
        </w:div>
        <w:div w:id="1647855062">
          <w:marLeft w:val="0"/>
          <w:marRight w:val="0"/>
          <w:marTop w:val="0"/>
          <w:marBottom w:val="0"/>
          <w:divBdr>
            <w:top w:val="none" w:sz="0" w:space="0" w:color="auto"/>
            <w:left w:val="none" w:sz="0" w:space="0" w:color="auto"/>
            <w:bottom w:val="none" w:sz="0" w:space="0" w:color="auto"/>
            <w:right w:val="none" w:sz="0" w:space="0" w:color="auto"/>
          </w:divBdr>
        </w:div>
        <w:div w:id="998852919">
          <w:marLeft w:val="0"/>
          <w:marRight w:val="0"/>
          <w:marTop w:val="0"/>
          <w:marBottom w:val="0"/>
          <w:divBdr>
            <w:top w:val="none" w:sz="0" w:space="0" w:color="auto"/>
            <w:left w:val="none" w:sz="0" w:space="0" w:color="auto"/>
            <w:bottom w:val="none" w:sz="0" w:space="0" w:color="auto"/>
            <w:right w:val="none" w:sz="0" w:space="0" w:color="auto"/>
          </w:divBdr>
          <w:divsChild>
            <w:div w:id="287392265">
              <w:marLeft w:val="0"/>
              <w:marRight w:val="0"/>
              <w:marTop w:val="0"/>
              <w:marBottom w:val="0"/>
              <w:divBdr>
                <w:top w:val="none" w:sz="0" w:space="0" w:color="auto"/>
                <w:left w:val="none" w:sz="0" w:space="0" w:color="auto"/>
                <w:bottom w:val="none" w:sz="0" w:space="0" w:color="auto"/>
                <w:right w:val="none" w:sz="0" w:space="0" w:color="auto"/>
              </w:divBdr>
            </w:div>
            <w:div w:id="43992808">
              <w:marLeft w:val="0"/>
              <w:marRight w:val="0"/>
              <w:marTop w:val="0"/>
              <w:marBottom w:val="0"/>
              <w:divBdr>
                <w:top w:val="none" w:sz="0" w:space="0" w:color="auto"/>
                <w:left w:val="none" w:sz="0" w:space="0" w:color="auto"/>
                <w:bottom w:val="none" w:sz="0" w:space="0" w:color="auto"/>
                <w:right w:val="none" w:sz="0" w:space="0" w:color="auto"/>
              </w:divBdr>
              <w:divsChild>
                <w:div w:id="362941427">
                  <w:marLeft w:val="0"/>
                  <w:marRight w:val="0"/>
                  <w:marTop w:val="0"/>
                  <w:marBottom w:val="0"/>
                  <w:divBdr>
                    <w:top w:val="none" w:sz="0" w:space="0" w:color="auto"/>
                    <w:left w:val="none" w:sz="0" w:space="0" w:color="auto"/>
                    <w:bottom w:val="none" w:sz="0" w:space="0" w:color="auto"/>
                    <w:right w:val="none" w:sz="0" w:space="0" w:color="auto"/>
                  </w:divBdr>
                </w:div>
              </w:divsChild>
            </w:div>
            <w:div w:id="1068192831">
              <w:marLeft w:val="0"/>
              <w:marRight w:val="0"/>
              <w:marTop w:val="0"/>
              <w:marBottom w:val="0"/>
              <w:divBdr>
                <w:top w:val="none" w:sz="0" w:space="0" w:color="auto"/>
                <w:left w:val="none" w:sz="0" w:space="0" w:color="auto"/>
                <w:bottom w:val="none" w:sz="0" w:space="0" w:color="auto"/>
                <w:right w:val="none" w:sz="0" w:space="0" w:color="auto"/>
              </w:divBdr>
            </w:div>
            <w:div w:id="1100612193">
              <w:marLeft w:val="0"/>
              <w:marRight w:val="0"/>
              <w:marTop w:val="0"/>
              <w:marBottom w:val="0"/>
              <w:divBdr>
                <w:top w:val="none" w:sz="0" w:space="0" w:color="auto"/>
                <w:left w:val="none" w:sz="0" w:space="0" w:color="auto"/>
                <w:bottom w:val="none" w:sz="0" w:space="0" w:color="auto"/>
                <w:right w:val="none" w:sz="0" w:space="0" w:color="auto"/>
              </w:divBdr>
            </w:div>
            <w:div w:id="220136296">
              <w:marLeft w:val="0"/>
              <w:marRight w:val="0"/>
              <w:marTop w:val="0"/>
              <w:marBottom w:val="0"/>
              <w:divBdr>
                <w:top w:val="none" w:sz="0" w:space="0" w:color="auto"/>
                <w:left w:val="none" w:sz="0" w:space="0" w:color="auto"/>
                <w:bottom w:val="none" w:sz="0" w:space="0" w:color="auto"/>
                <w:right w:val="none" w:sz="0" w:space="0" w:color="auto"/>
              </w:divBdr>
            </w:div>
          </w:divsChild>
        </w:div>
        <w:div w:id="1853494320">
          <w:marLeft w:val="0"/>
          <w:marRight w:val="0"/>
          <w:marTop w:val="0"/>
          <w:marBottom w:val="0"/>
          <w:divBdr>
            <w:top w:val="none" w:sz="0" w:space="0" w:color="auto"/>
            <w:left w:val="none" w:sz="0" w:space="0" w:color="auto"/>
            <w:bottom w:val="none" w:sz="0" w:space="0" w:color="auto"/>
            <w:right w:val="none" w:sz="0" w:space="0" w:color="auto"/>
          </w:divBdr>
        </w:div>
        <w:div w:id="37404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ccc?key=0AgnoNSaqfFa1dFhGZUFIZkxLMlhCdDU0RmFxa1AwQ1E" TargetMode="External"/><Relationship Id="rId13" Type="http://schemas.openxmlformats.org/officeDocument/2006/relationships/control" Target="activeX/activeX4.xml"/><Relationship Id="rId3" Type="http://schemas.openxmlformats.org/officeDocument/2006/relationships/settings" Target="settings.xml"/><Relationship Id="rId7" Type="http://schemas.openxmlformats.org/officeDocument/2006/relationships/hyperlink" Target="https://docs.google.com/spreadsheet/ccc?key=0AgnoNSaqfFa1dFhGZUFIZkxLMlhCdDU0RmFxa1AwQ1E&amp;usp=sharing" TargetMode="External"/><Relationship Id="rId12" Type="http://schemas.openxmlformats.org/officeDocument/2006/relationships/control" Target="activeX/activeX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ATJ9U3mrcJNdmwhQUmTVl0SjQg3YPD1cKb_wxYjWcKo/edit" TargetMode="External"/><Relationship Id="rId11" Type="http://schemas.openxmlformats.org/officeDocument/2006/relationships/control" Target="activeX/activeX2.xml"/><Relationship Id="rId5" Type="http://schemas.openxmlformats.org/officeDocument/2006/relationships/hyperlink" Target="https://docs.google.com/document/d/1ATJ9U3mrcJNdmwhQUmTVl0SjQg3YPD1cKb_wxYjWcKo/edit?usp=sharing" TargetMode="External"/><Relationship Id="rId15" Type="http://schemas.openxmlformats.org/officeDocument/2006/relationships/theme" Target="theme/theme1.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VCU Libraries</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Kidd</dc:creator>
  <cp:keywords/>
  <dc:description/>
  <cp:lastModifiedBy>Margaret Kidd</cp:lastModifiedBy>
  <cp:revision>1</cp:revision>
  <dcterms:created xsi:type="dcterms:W3CDTF">2014-06-17T18:00:00Z</dcterms:created>
  <dcterms:modified xsi:type="dcterms:W3CDTF">2014-06-17T18:01:00Z</dcterms:modified>
</cp:coreProperties>
</file>